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2843A" w14:textId="77777777" w:rsidR="001F2A37" w:rsidRDefault="001F2A37" w:rsidP="001F2A37">
      <w:pPr>
        <w:pStyle w:val="Rubrik"/>
      </w:pPr>
      <w:r>
        <w:t>Gransknings-PM</w:t>
      </w:r>
    </w:p>
    <w:p w14:paraId="1D5C6162" w14:textId="77777777" w:rsidR="001F2A37" w:rsidRPr="001F2A37" w:rsidRDefault="001F2A37" w:rsidP="001F2A37"/>
    <w:p w14:paraId="18F7ACEB" w14:textId="77777777" w:rsidR="001F2A37" w:rsidRPr="001F2A37" w:rsidRDefault="001F2A37" w:rsidP="001F2A37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F2A37">
        <w:rPr>
          <w:rFonts w:asciiTheme="minorHAnsi" w:hAnsiTheme="minorHAnsi" w:cstheme="minorHAnsi"/>
          <w:b/>
          <w:bCs/>
          <w:color w:val="auto"/>
          <w:sz w:val="24"/>
          <w:szCs w:val="24"/>
        </w:rPr>
        <w:t>Till styrelsen för föreningen AA</w:t>
      </w:r>
    </w:p>
    <w:p w14:paraId="5F3F6AC2" w14:textId="77777777" w:rsidR="001F2A37" w:rsidRDefault="001F2A37" w:rsidP="001F2A37"/>
    <w:p w14:paraId="62950F8D" w14:textId="7206F63A" w:rsidR="001F2A37" w:rsidRDefault="001F2A37" w:rsidP="001F2A37">
      <w:pPr>
        <w:spacing w:after="60"/>
      </w:pPr>
      <w:r>
        <w:t xml:space="preserve">Vi får efter fullgjort revisionsuppdrag lämna följande redogörelse. </w:t>
      </w:r>
      <w:r w:rsidR="00D83C33">
        <w:t>Namn</w:t>
      </w:r>
      <w:r>
        <w:t xml:space="preserve"> </w:t>
      </w:r>
      <w:r w:rsidR="00D83C33">
        <w:t>Namn</w:t>
      </w:r>
      <w:r>
        <w:t>sson har utfört stickprovsgranskning av verifikationerna och då funnit följande:</w:t>
      </w:r>
    </w:p>
    <w:p w14:paraId="292386B0" w14:textId="71296854" w:rsidR="001F2A37" w:rsidRDefault="001F2A37" w:rsidP="001F2A37">
      <w:pPr>
        <w:pStyle w:val="Liststycke"/>
        <w:numPr>
          <w:ilvl w:val="0"/>
          <w:numId w:val="1"/>
        </w:numPr>
        <w:spacing w:after="60"/>
        <w:ind w:left="714" w:hanging="357"/>
        <w:contextualSpacing w:val="0"/>
      </w:pPr>
      <w:r>
        <w:t>Det finns ett antal verifikationer som saknar attestering, bl.a. ver. 34, 89 och 112. Vi anser att det är viktigt att styrelsen följer upprättad attestordning.</w:t>
      </w:r>
    </w:p>
    <w:p w14:paraId="0E94FC76" w14:textId="0C063194" w:rsidR="001F2A37" w:rsidRDefault="001F2A37" w:rsidP="001F2A37">
      <w:pPr>
        <w:pStyle w:val="Liststycke"/>
        <w:numPr>
          <w:ilvl w:val="0"/>
          <w:numId w:val="1"/>
        </w:numPr>
        <w:spacing w:after="60"/>
        <w:ind w:left="714" w:hanging="357"/>
        <w:contextualSpacing w:val="0"/>
      </w:pPr>
      <w:r>
        <w:t>Vid något tillfälle saknas underlag, detta genom att föreningen endast fått ett inbetalningskort som sedan använts vid betalningstillfället. Exempelvis kan en kopia tas innan betalning sker.</w:t>
      </w:r>
    </w:p>
    <w:p w14:paraId="6F9DF625" w14:textId="37BB207A" w:rsidR="001F2A37" w:rsidRDefault="001F2A37" w:rsidP="001F2A37">
      <w:pPr>
        <w:pStyle w:val="Liststycke"/>
        <w:numPr>
          <w:ilvl w:val="0"/>
          <w:numId w:val="1"/>
        </w:numPr>
        <w:spacing w:after="120"/>
        <w:ind w:left="714" w:hanging="357"/>
        <w:contextualSpacing w:val="0"/>
      </w:pPr>
      <w:r>
        <w:t>Det har inte gått att utläsa om kassören gjort kontinuerliga avstämningar mot bankkontot.</w:t>
      </w:r>
    </w:p>
    <w:p w14:paraId="19F8C9A7" w14:textId="77777777" w:rsidR="001F2A37" w:rsidRDefault="001F2A37" w:rsidP="001F2A37">
      <w:pPr>
        <w:spacing w:after="60"/>
      </w:pPr>
      <w:r>
        <w:t>När det gäller revisionen i övrigt vill vi påpeka följande:</w:t>
      </w:r>
    </w:p>
    <w:p w14:paraId="1D47ED65" w14:textId="74B396DD" w:rsidR="001F2A37" w:rsidRDefault="001F2A37" w:rsidP="001F2A37">
      <w:pPr>
        <w:pStyle w:val="Liststycke"/>
        <w:numPr>
          <w:ilvl w:val="0"/>
          <w:numId w:val="1"/>
        </w:numPr>
        <w:spacing w:after="60"/>
        <w:ind w:left="714" w:hanging="357"/>
        <w:contextualSpacing w:val="0"/>
      </w:pPr>
      <w:r>
        <w:t>Vid ett par tillfällen under året sker utbetalning av ledararvode kontant. Vi föreslår att man i fortsättningen gör detta via bank- eller plusgiro, allt för att minska hanteringen av kontanta medel.</w:t>
      </w:r>
    </w:p>
    <w:p w14:paraId="0CAD07E4" w14:textId="58589A96" w:rsidR="001F2A37" w:rsidRDefault="001F2A37" w:rsidP="001F2A37">
      <w:pPr>
        <w:pStyle w:val="Liststycke"/>
        <w:numPr>
          <w:ilvl w:val="0"/>
          <w:numId w:val="1"/>
        </w:numPr>
        <w:spacing w:after="60"/>
        <w:ind w:left="714" w:hanging="357"/>
        <w:contextualSpacing w:val="0"/>
      </w:pPr>
      <w:r>
        <w:t>Vid kontroll av inventarieförteckningen synes den inte vara helt komplett. Några av de upptagna inventarierna har avyttrats/slängts och vissa nyinköp har ej införts.</w:t>
      </w:r>
    </w:p>
    <w:p w14:paraId="5A359CBA" w14:textId="61F204D3" w:rsidR="001F2A37" w:rsidRDefault="001F2A37" w:rsidP="001F2A37">
      <w:pPr>
        <w:pStyle w:val="Liststycke"/>
        <w:numPr>
          <w:ilvl w:val="0"/>
          <w:numId w:val="1"/>
        </w:numPr>
        <w:spacing w:after="120"/>
        <w:ind w:left="714" w:hanging="357"/>
        <w:contextualSpacing w:val="0"/>
      </w:pPr>
      <w:r>
        <w:t>Under året har man inte gjort någon avstämning mot aktuella försäkringsbelopp i föreningens försäkringsavtal.</w:t>
      </w:r>
    </w:p>
    <w:p w14:paraId="55CA5FF0" w14:textId="77777777" w:rsidR="001F2A37" w:rsidRDefault="001F2A37" w:rsidP="001F2A37">
      <w:r>
        <w:t>Utöver vad vi anfört ovan har vi lämnat vissa synpunkter på redovisningen till kassören.</w:t>
      </w:r>
    </w:p>
    <w:p w14:paraId="33235FDA" w14:textId="6F996462" w:rsidR="001F2A37" w:rsidRDefault="001F2A37" w:rsidP="001F2A37">
      <w:r>
        <w:t>Vi har också gått igenom ett antal spelaravtal som vi fått från styrelsen. Av denna genomgång framgår att föreningen endast tecknat skriftliga avtal med två spelare och en ledare.</w:t>
      </w:r>
    </w:p>
    <w:p w14:paraId="419E744D" w14:textId="046A05C2" w:rsidR="001F2A37" w:rsidRDefault="001F2A37" w:rsidP="001F2A37">
      <w:r>
        <w:t>Denna gransknings-PM ska behandlas av styrelsen vid ett styrelsemöte, även den nya styrelsens som väljs på årsmötet ska delges om innehållet och vilka beslut som det kan medföra.</w:t>
      </w:r>
    </w:p>
    <w:p w14:paraId="678FD85C" w14:textId="77777777" w:rsidR="001F2A37" w:rsidRDefault="001F2A37" w:rsidP="001F2A37"/>
    <w:p w14:paraId="76E07680" w14:textId="77777777" w:rsidR="001F2A37" w:rsidRDefault="001F2A37" w:rsidP="001F2A37">
      <w:r>
        <w:t>Hemstad 20XX-XX-XX</w:t>
      </w:r>
    </w:p>
    <w:p w14:paraId="17F34ABD" w14:textId="77777777" w:rsidR="001F2A37" w:rsidRDefault="001F2A37" w:rsidP="001F2A37"/>
    <w:p w14:paraId="246221EB" w14:textId="428B2A67" w:rsidR="00400E26" w:rsidRDefault="001F2A37" w:rsidP="001F2A37">
      <w:pPr>
        <w:pStyle w:val="Ingetavstnd"/>
        <w:tabs>
          <w:tab w:val="left" w:pos="4536"/>
        </w:tabs>
      </w:pPr>
      <w:r>
        <w:t>__________________________________</w:t>
      </w:r>
      <w:r>
        <w:tab/>
        <w:t>_____________________________________</w:t>
      </w:r>
    </w:p>
    <w:p w14:paraId="161BFEBD" w14:textId="43D24F6D" w:rsidR="001F2A37" w:rsidRDefault="001F2A37" w:rsidP="001F2A37">
      <w:pPr>
        <w:tabs>
          <w:tab w:val="left" w:pos="4536"/>
        </w:tabs>
      </w:pPr>
      <w:r>
        <w:t>Revisor</w:t>
      </w:r>
      <w:r>
        <w:tab/>
        <w:t>Revisor</w:t>
      </w:r>
    </w:p>
    <w:sectPr w:rsidR="001F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C69D9"/>
    <w:multiLevelType w:val="hybridMultilevel"/>
    <w:tmpl w:val="F2042D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1BA"/>
    <w:multiLevelType w:val="hybridMultilevel"/>
    <w:tmpl w:val="2382B3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8800">
    <w:abstractNumId w:val="0"/>
  </w:num>
  <w:num w:numId="2" w16cid:durableId="210753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7"/>
    <w:rsid w:val="001F2A37"/>
    <w:rsid w:val="00400E26"/>
    <w:rsid w:val="00B02418"/>
    <w:rsid w:val="00C64DAC"/>
    <w:rsid w:val="00D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4C65"/>
  <w15:chartTrackingRefBased/>
  <w15:docId w15:val="{6766762E-F98A-4062-89FB-7F4BE36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2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F2A37"/>
    <w:pPr>
      <w:ind w:left="720"/>
      <w:contextualSpacing/>
    </w:pPr>
  </w:style>
  <w:style w:type="paragraph" w:styleId="Ingetavstnd">
    <w:name w:val="No Spacing"/>
    <w:uiPriority w:val="1"/>
    <w:qFormat/>
    <w:rsid w:val="001F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Svensson (RF-SISU Stockholm)</dc:creator>
  <cp:keywords/>
  <dc:description/>
  <cp:lastModifiedBy>Bengt Svensson (RF-SISU Stockholm)</cp:lastModifiedBy>
  <cp:revision>2</cp:revision>
  <dcterms:created xsi:type="dcterms:W3CDTF">2024-02-09T09:19:00Z</dcterms:created>
  <dcterms:modified xsi:type="dcterms:W3CDTF">2024-06-20T12:48:00Z</dcterms:modified>
</cp:coreProperties>
</file>